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18" w:type="dxa"/>
        <w:tblLook w:val="01E0" w:firstRow="1" w:lastRow="1" w:firstColumn="1" w:lastColumn="1" w:noHBand="0" w:noVBand="0"/>
      </w:tblPr>
      <w:tblGrid>
        <w:gridCol w:w="4503"/>
        <w:gridCol w:w="5278"/>
      </w:tblGrid>
      <w:tr w:rsidR="00CD0F87" w:rsidRPr="005474E3" w14:paraId="7CDC9FF8" w14:textId="77777777" w:rsidTr="00ED69B8">
        <w:trPr>
          <w:trHeight w:val="896"/>
        </w:trPr>
        <w:tc>
          <w:tcPr>
            <w:tcW w:w="4503" w:type="dxa"/>
          </w:tcPr>
          <w:bookmarkStart w:id="0" w:name="dieu_5"/>
          <w:bookmarkStart w:id="1" w:name="_GoBack"/>
          <w:bookmarkEnd w:id="1"/>
          <w:p w14:paraId="193D3496" w14:textId="1D29FF4C" w:rsidR="00CD0F87" w:rsidRPr="005474E3" w:rsidRDefault="000C5149" w:rsidP="000C5149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5474E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33D222" wp14:editId="1AA7DA9A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382270</wp:posOffset>
                      </wp:positionV>
                      <wp:extent cx="1226820" cy="0"/>
                      <wp:effectExtent l="0" t="0" r="114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30.1pt" to="151.7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" strokecolor="#4579b8 [3044]"/>
                  </w:pict>
                </mc:Fallback>
              </mc:AlternateContent>
            </w:r>
            <w:r w:rsidRPr="005474E3">
              <w:rPr>
                <w:rFonts w:ascii="Times New Roman" w:hAnsi="Times New Roman"/>
                <w:sz w:val="24"/>
                <w:szCs w:val="24"/>
              </w:rPr>
              <w:t>TT SÁT HẠCH LÁI XE CGĐB NGHỆ AN</w:t>
            </w:r>
            <w:r w:rsidR="00CD0F87" w:rsidRPr="005474E3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474E3">
              <w:rPr>
                <w:rFonts w:ascii="Times New Roman" w:hAnsi="Times New Roman"/>
                <w:b/>
                <w:sz w:val="24"/>
                <w:szCs w:val="26"/>
              </w:rPr>
              <w:t>HỘI ĐỒNG XÉT TUYỂN VIÊN CHỨC</w:t>
            </w:r>
            <w:r w:rsidR="00CD0F87" w:rsidRPr="005474E3">
              <w:rPr>
                <w:rFonts w:ascii="Times New Roman" w:hAnsi="Times New Roman"/>
                <w:b/>
                <w:sz w:val="24"/>
                <w:szCs w:val="26"/>
              </w:rPr>
              <w:t xml:space="preserve">                         </w:t>
            </w:r>
          </w:p>
        </w:tc>
        <w:tc>
          <w:tcPr>
            <w:tcW w:w="5278" w:type="dxa"/>
          </w:tcPr>
          <w:p w14:paraId="5C171710" w14:textId="77777777" w:rsidR="00CD0F87" w:rsidRPr="005474E3" w:rsidRDefault="00CD0F87" w:rsidP="00ED69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4E3">
              <w:rPr>
                <w:rFonts w:ascii="Times New Roman" w:hAnsi="Times New Roman"/>
                <w:b/>
                <w:sz w:val="24"/>
                <w:szCs w:val="24"/>
              </w:rPr>
              <w:t xml:space="preserve">CỘNG HÒA XÃ HỘI CHỦ NGHĨA VIỆT NAM </w:t>
            </w:r>
            <w:r w:rsidRPr="005474E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Độc lập - Tự do - Hạnh phúc</w:t>
            </w:r>
          </w:p>
        </w:tc>
      </w:tr>
    </w:tbl>
    <w:p w14:paraId="36F1E129" w14:textId="77777777" w:rsidR="00BA01DD" w:rsidRPr="005474E3" w:rsidRDefault="00BA01DD" w:rsidP="00BA01DD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b/>
          <w:bCs/>
          <w:i/>
          <w:color w:val="000000"/>
          <w:sz w:val="28"/>
          <w:szCs w:val="28"/>
        </w:rPr>
      </w:pPr>
    </w:p>
    <w:p w14:paraId="7857A34E" w14:textId="4B1EA8D7" w:rsidR="00ED69B8" w:rsidRPr="00425A99" w:rsidRDefault="00B72AC3" w:rsidP="00ED69B8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color w:val="000000"/>
          <w:sz w:val="28"/>
          <w:szCs w:val="28"/>
        </w:rPr>
      </w:pPr>
      <w:r w:rsidRPr="00425A99">
        <w:rPr>
          <w:b/>
          <w:bCs/>
          <w:color w:val="000000"/>
          <w:sz w:val="28"/>
          <w:szCs w:val="28"/>
        </w:rPr>
        <w:t xml:space="preserve">TÀI LIỆU ÔN TẬP </w:t>
      </w:r>
      <w:r w:rsidR="00D71A35" w:rsidRPr="00425A99">
        <w:rPr>
          <w:b/>
          <w:bCs/>
          <w:color w:val="000000"/>
          <w:sz w:val="28"/>
          <w:szCs w:val="28"/>
        </w:rPr>
        <w:t xml:space="preserve">XÉT </w:t>
      </w:r>
      <w:r w:rsidRPr="00425A99">
        <w:rPr>
          <w:b/>
          <w:bCs/>
          <w:color w:val="000000"/>
          <w:sz w:val="28"/>
          <w:szCs w:val="28"/>
        </w:rPr>
        <w:t>TUYỂN VIÊN CHỨC NĂM 202</w:t>
      </w:r>
      <w:r w:rsidR="002B2D9A" w:rsidRPr="00425A99">
        <w:rPr>
          <w:b/>
          <w:bCs/>
          <w:color w:val="000000"/>
          <w:sz w:val="28"/>
          <w:szCs w:val="28"/>
        </w:rPr>
        <w:t>2</w:t>
      </w:r>
    </w:p>
    <w:p w14:paraId="5520D721" w14:textId="04F8CE31" w:rsidR="00B72AC3" w:rsidRPr="00425A99" w:rsidRDefault="00CC2B37" w:rsidP="00ED69B8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color w:val="000000"/>
          <w:sz w:val="28"/>
          <w:szCs w:val="28"/>
        </w:rPr>
      </w:pPr>
      <w:r w:rsidRPr="00425A99">
        <w:rPr>
          <w:b/>
          <w:bCs/>
          <w:color w:val="000000"/>
          <w:sz w:val="28"/>
          <w:szCs w:val="28"/>
        </w:rPr>
        <w:t>TRUNG TÂM SÁT HẠCH LÁI XE CGĐB NGHỆ AN</w:t>
      </w:r>
    </w:p>
    <w:p w14:paraId="67E9E720" w14:textId="77777777" w:rsidR="00B72AC3" w:rsidRPr="005474E3" w:rsidRDefault="00B72AC3" w:rsidP="00B72AC3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b/>
          <w:bCs/>
          <w:i/>
          <w:color w:val="000000"/>
          <w:sz w:val="28"/>
          <w:szCs w:val="28"/>
        </w:rPr>
      </w:pPr>
    </w:p>
    <w:p w14:paraId="1354A42C" w14:textId="7534F3DC" w:rsidR="008327DB" w:rsidRPr="005474E3" w:rsidRDefault="008327DB" w:rsidP="00BF720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i/>
          <w:color w:val="000000"/>
          <w:sz w:val="28"/>
          <w:szCs w:val="28"/>
        </w:rPr>
      </w:pPr>
      <w:r w:rsidRPr="005474E3">
        <w:rPr>
          <w:b/>
          <w:bCs/>
          <w:i/>
          <w:color w:val="000000"/>
          <w:sz w:val="28"/>
          <w:szCs w:val="28"/>
        </w:rPr>
        <w:t xml:space="preserve">I. </w:t>
      </w:r>
      <w:r w:rsidR="00674C38" w:rsidRPr="005474E3">
        <w:rPr>
          <w:b/>
          <w:bCs/>
          <w:i/>
          <w:color w:val="000000"/>
          <w:sz w:val="28"/>
          <w:szCs w:val="28"/>
        </w:rPr>
        <w:t xml:space="preserve">Tài liệu ôn tập kiến thức </w:t>
      </w:r>
      <w:r w:rsidR="00D51180" w:rsidRPr="005474E3">
        <w:rPr>
          <w:b/>
          <w:bCs/>
          <w:i/>
          <w:color w:val="000000"/>
          <w:sz w:val="28"/>
          <w:szCs w:val="28"/>
        </w:rPr>
        <w:t>chung</w:t>
      </w:r>
      <w:r w:rsidR="00171AD4" w:rsidRPr="005474E3">
        <w:rPr>
          <w:b/>
          <w:bCs/>
          <w:i/>
          <w:color w:val="000000"/>
          <w:sz w:val="28"/>
          <w:szCs w:val="28"/>
        </w:rPr>
        <w:t>.</w:t>
      </w:r>
    </w:p>
    <w:p w14:paraId="312AF4E4" w14:textId="4365470A" w:rsidR="008327DB" w:rsidRPr="005474E3" w:rsidRDefault="002B2D9A" w:rsidP="00BF720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474E3">
        <w:rPr>
          <w:i/>
          <w:color w:val="000000"/>
          <w:sz w:val="28"/>
          <w:szCs w:val="28"/>
          <w:shd w:val="clear" w:color="auto" w:fill="FFFFFF"/>
        </w:rPr>
        <w:t>Luật Viên chức, số 58/2010/QH12 ngày 15/11/2010; Luật sửa đổi, bổ sung một số điều của luật cán bộ, công chức và luật viên chức, số 52/2019/QH14 ngày 25/11/2019;</w:t>
      </w:r>
    </w:p>
    <w:p w14:paraId="7DB9407B" w14:textId="77777777" w:rsidR="00CC2B37" w:rsidRPr="005474E3" w:rsidRDefault="00674C38" w:rsidP="00BF720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i/>
          <w:color w:val="000000"/>
          <w:sz w:val="28"/>
          <w:szCs w:val="28"/>
        </w:rPr>
      </w:pPr>
      <w:r w:rsidRPr="005474E3">
        <w:rPr>
          <w:b/>
          <w:bCs/>
          <w:i/>
          <w:color w:val="000000"/>
          <w:sz w:val="28"/>
          <w:szCs w:val="28"/>
        </w:rPr>
        <w:t>I</w:t>
      </w:r>
      <w:r w:rsidR="00BE76DD" w:rsidRPr="005474E3">
        <w:rPr>
          <w:b/>
          <w:bCs/>
          <w:i/>
          <w:color w:val="000000"/>
          <w:sz w:val="28"/>
          <w:szCs w:val="28"/>
        </w:rPr>
        <w:t>I</w:t>
      </w:r>
      <w:r w:rsidRPr="005474E3">
        <w:rPr>
          <w:b/>
          <w:bCs/>
          <w:i/>
          <w:color w:val="000000"/>
          <w:sz w:val="28"/>
          <w:szCs w:val="28"/>
        </w:rPr>
        <w:t>. Tài liệu ôn tập nghiệp vụ chuyên môn</w:t>
      </w:r>
      <w:r w:rsidR="00CC2B37" w:rsidRPr="005474E3">
        <w:rPr>
          <w:b/>
          <w:bCs/>
          <w:i/>
          <w:color w:val="000000"/>
          <w:sz w:val="28"/>
          <w:szCs w:val="28"/>
        </w:rPr>
        <w:t xml:space="preserve">: </w:t>
      </w:r>
    </w:p>
    <w:p w14:paraId="301B62E6" w14:textId="1EBC0404" w:rsidR="000802DB" w:rsidRPr="005474E3" w:rsidRDefault="00CC2B37" w:rsidP="00BF720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i/>
          <w:color w:val="000000"/>
          <w:sz w:val="28"/>
          <w:szCs w:val="28"/>
        </w:rPr>
      </w:pPr>
      <w:r w:rsidRPr="005474E3">
        <w:rPr>
          <w:b/>
          <w:bCs/>
          <w:i/>
          <w:color w:val="000000"/>
          <w:sz w:val="28"/>
          <w:szCs w:val="28"/>
        </w:rPr>
        <w:t>1. Tài liệu dùng cho vị trí nghiệp vụ giáo vụ</w:t>
      </w:r>
    </w:p>
    <w:p w14:paraId="4AC642E7" w14:textId="68252C4D" w:rsidR="00153CA5" w:rsidRPr="005474E3" w:rsidRDefault="00153CA5" w:rsidP="00BF720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5474E3">
        <w:rPr>
          <w:i/>
          <w:sz w:val="28"/>
          <w:szCs w:val="28"/>
        </w:rPr>
        <w:t xml:space="preserve">Thông tư 19/VBHN-BGTVT ngày 09/06/2022 </w:t>
      </w:r>
      <w:bookmarkStart w:id="2" w:name="loai_1_name"/>
      <w:r w:rsidRPr="005474E3">
        <w:rPr>
          <w:i/>
          <w:sz w:val="28"/>
          <w:szCs w:val="28"/>
        </w:rPr>
        <w:t>Quy định về đào tạo, sát hạch, cấp giấy phép lái xe cơ giới đường bộ</w:t>
      </w:r>
      <w:bookmarkEnd w:id="2"/>
    </w:p>
    <w:p w14:paraId="029B48E5" w14:textId="0FBC059D" w:rsidR="00153CA5" w:rsidRPr="005474E3" w:rsidRDefault="00153CA5" w:rsidP="00BF720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5474E3">
        <w:rPr>
          <w:i/>
          <w:sz w:val="28"/>
          <w:szCs w:val="28"/>
        </w:rPr>
        <w:t>Nghị định 65/2016/NĐ-CP</w:t>
      </w:r>
      <w:r w:rsidR="00CC2B37" w:rsidRPr="005474E3">
        <w:rPr>
          <w:i/>
          <w:sz w:val="28"/>
          <w:szCs w:val="28"/>
        </w:rPr>
        <w:t xml:space="preserve"> ngày 01/07/2016 của Chính phủ Quy định về điều kiện kinh doanh dịch vụ đào tạo lái xe ô tô và dịch vụ sát hạch lái xe</w:t>
      </w:r>
    </w:p>
    <w:p w14:paraId="31034A9B" w14:textId="7100F340" w:rsidR="00CC2B37" w:rsidRPr="005474E3" w:rsidRDefault="00CC2B37" w:rsidP="00BF72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74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Nghị định số </w:t>
      </w:r>
      <w:hyperlink r:id="rId8" w:tgtFrame="_blank" w:tooltip="Nghị định 65/2016/NĐ-CP" w:history="1">
        <w:r w:rsidRPr="005474E3">
          <w:rPr>
            <w:rFonts w:ascii="Times New Roman" w:eastAsia="Times New Roman" w:hAnsi="Times New Roman" w:cs="Times New Roman"/>
            <w:i/>
            <w:color w:val="0E70C3"/>
            <w:sz w:val="28"/>
            <w:szCs w:val="28"/>
          </w:rPr>
          <w:t>65/2016/NĐ-CP</w:t>
        </w:r>
      </w:hyperlink>
      <w:r w:rsidRPr="005474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ngày 01 tháng 7 năm 2016 của Chính phủ quy định về điều kiện kinh doanh dịch vụ đào tạo lái xe ô tô và dịch vụ sát hạch lái xe</w:t>
      </w:r>
    </w:p>
    <w:p w14:paraId="6651F3C0" w14:textId="52BA78B9" w:rsidR="00CC2B37" w:rsidRPr="005474E3" w:rsidRDefault="00CC2B37" w:rsidP="00BF7202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74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Nghị định số </w:t>
      </w:r>
      <w:hyperlink r:id="rId9" w:tgtFrame="_blank" w:tooltip="Nghị định 138/2018/NĐ-CP" w:history="1">
        <w:r w:rsidRPr="005474E3">
          <w:rPr>
            <w:rFonts w:ascii="Times New Roman" w:eastAsia="Times New Roman" w:hAnsi="Times New Roman" w:cs="Times New Roman"/>
            <w:i/>
            <w:color w:val="0E70C3"/>
            <w:sz w:val="28"/>
            <w:szCs w:val="28"/>
          </w:rPr>
          <w:t>138/2018/NĐ-CP</w:t>
        </w:r>
      </w:hyperlink>
      <w:r w:rsidRPr="005474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ngày 08 tháng 10 năm 2018 của Chính phủ sửa đổi, bổ sung một số điều Nghị định số </w:t>
      </w:r>
      <w:hyperlink r:id="rId10" w:tgtFrame="_blank" w:tooltip="Nghị định 65/2016/NĐ-CP" w:history="1">
        <w:r w:rsidRPr="005474E3">
          <w:rPr>
            <w:rFonts w:ascii="Times New Roman" w:eastAsia="Times New Roman" w:hAnsi="Times New Roman" w:cs="Times New Roman"/>
            <w:i/>
            <w:color w:val="0E70C3"/>
            <w:sz w:val="28"/>
            <w:szCs w:val="28"/>
          </w:rPr>
          <w:t>65/2016/NĐ-CP</w:t>
        </w:r>
      </w:hyperlink>
      <w:r w:rsidRPr="005474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ngày 01 tháng 7 năm 2016 của Chính phủ quy định về kinh doanh dịch vụ cơ sở đào tạo lái xe ô tô và dịch vụ sát hạch lái xe</w:t>
      </w:r>
    </w:p>
    <w:p w14:paraId="2DF2E2F3" w14:textId="59F9416B" w:rsidR="00CC2B37" w:rsidRPr="005474E3" w:rsidRDefault="00CC2B37" w:rsidP="00BF7202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474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 Tài liệu ôn tập dùng cho vị trí Hành chính nhân sự</w:t>
      </w:r>
    </w:p>
    <w:p w14:paraId="61FF5F2C" w14:textId="2D85B86B" w:rsidR="00CC2B37" w:rsidRPr="005474E3" w:rsidRDefault="00CC2B37" w:rsidP="00BF720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474E3">
        <w:rPr>
          <w:i/>
          <w:color w:val="000000"/>
          <w:sz w:val="28"/>
          <w:szCs w:val="28"/>
          <w:shd w:val="clear" w:color="auto" w:fill="FFFFFF"/>
        </w:rPr>
        <w:t>Nghị định 30/2020/NĐ-CP ngày 5/3/2020 của Chính phủ về công tác văn thư.</w:t>
      </w:r>
    </w:p>
    <w:p w14:paraId="03C1D36D" w14:textId="3DB0D186" w:rsidR="00505ED4" w:rsidRPr="005474E3" w:rsidRDefault="00505ED4" w:rsidP="00BF720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474E3">
        <w:rPr>
          <w:i/>
          <w:color w:val="000000"/>
          <w:sz w:val="28"/>
          <w:szCs w:val="28"/>
          <w:shd w:val="clear" w:color="auto" w:fill="FFFFFF"/>
        </w:rPr>
        <w:t>Nghị định số 112/2020/NĐ-CP ngày 18/9/2020 của Chính phủ về xử lý  kỷ luật cán bộ, công chức, viên chức;</w:t>
      </w:r>
    </w:p>
    <w:p w14:paraId="05D2E183" w14:textId="65596480" w:rsidR="00153CA5" w:rsidRPr="005474E3" w:rsidRDefault="00B51BA7" w:rsidP="00BF720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5474E3">
        <w:rPr>
          <w:i/>
          <w:color w:val="000000"/>
          <w:sz w:val="28"/>
          <w:szCs w:val="28"/>
          <w:shd w:val="clear" w:color="auto" w:fill="FFFFFF"/>
        </w:rPr>
        <w:t>Nghị định 90/2020/NĐ-CP ngày 13/8/2020 của Chính phủ về đánh giá xếp loại chất lượng cán bộ, công chức, viên chức.</w:t>
      </w:r>
    </w:p>
    <w:bookmarkEnd w:id="0"/>
    <w:p w14:paraId="3DA981EE" w14:textId="77777777" w:rsidR="00BE76DD" w:rsidRPr="005474E3" w:rsidRDefault="00BE76DD" w:rsidP="00BF720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i/>
          <w:color w:val="000000"/>
          <w:sz w:val="28"/>
          <w:szCs w:val="28"/>
        </w:rPr>
      </w:pPr>
    </w:p>
    <w:sectPr w:rsidR="00BE76DD" w:rsidRPr="005474E3" w:rsidSect="00BA01DD">
      <w:pgSz w:w="11909" w:h="16834" w:code="9"/>
      <w:pgMar w:top="1138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6EABE" w14:textId="77777777" w:rsidR="00E266D1" w:rsidRDefault="00E266D1" w:rsidP="00BA01DD">
      <w:pPr>
        <w:spacing w:after="0" w:line="240" w:lineRule="auto"/>
      </w:pPr>
      <w:r>
        <w:separator/>
      </w:r>
    </w:p>
  </w:endnote>
  <w:endnote w:type="continuationSeparator" w:id="0">
    <w:p w14:paraId="0F618169" w14:textId="77777777" w:rsidR="00E266D1" w:rsidRDefault="00E266D1" w:rsidP="00BA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95F74" w14:textId="77777777" w:rsidR="00E266D1" w:rsidRDefault="00E266D1" w:rsidP="00BA01DD">
      <w:pPr>
        <w:spacing w:after="0" w:line="240" w:lineRule="auto"/>
      </w:pPr>
      <w:r>
        <w:separator/>
      </w:r>
    </w:p>
  </w:footnote>
  <w:footnote w:type="continuationSeparator" w:id="0">
    <w:p w14:paraId="65B8347B" w14:textId="77777777" w:rsidR="00E266D1" w:rsidRDefault="00E266D1" w:rsidP="00BA0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9CE"/>
    <w:multiLevelType w:val="hybridMultilevel"/>
    <w:tmpl w:val="BED6CA18"/>
    <w:lvl w:ilvl="0" w:tplc="E11EE2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375CC"/>
    <w:multiLevelType w:val="hybridMultilevel"/>
    <w:tmpl w:val="99A6F52A"/>
    <w:lvl w:ilvl="0" w:tplc="64A8E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D67"/>
    <w:multiLevelType w:val="hybridMultilevel"/>
    <w:tmpl w:val="F7F65A6E"/>
    <w:lvl w:ilvl="0" w:tplc="1B2A91E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26"/>
    <w:rsid w:val="00000383"/>
    <w:rsid w:val="000802DB"/>
    <w:rsid w:val="00093AB6"/>
    <w:rsid w:val="000C5149"/>
    <w:rsid w:val="000D3964"/>
    <w:rsid w:val="000D6C71"/>
    <w:rsid w:val="000E50A9"/>
    <w:rsid w:val="00126A7B"/>
    <w:rsid w:val="00135A98"/>
    <w:rsid w:val="00145B8B"/>
    <w:rsid w:val="00153CA5"/>
    <w:rsid w:val="00171AD4"/>
    <w:rsid w:val="00194197"/>
    <w:rsid w:val="001C1159"/>
    <w:rsid w:val="001E3EE1"/>
    <w:rsid w:val="00231416"/>
    <w:rsid w:val="00237CF8"/>
    <w:rsid w:val="00241343"/>
    <w:rsid w:val="00251EA7"/>
    <w:rsid w:val="0026167C"/>
    <w:rsid w:val="00262A86"/>
    <w:rsid w:val="0027529B"/>
    <w:rsid w:val="002B2D9A"/>
    <w:rsid w:val="002C67DE"/>
    <w:rsid w:val="002E76DE"/>
    <w:rsid w:val="00327F19"/>
    <w:rsid w:val="003436B2"/>
    <w:rsid w:val="003610CB"/>
    <w:rsid w:val="0042058E"/>
    <w:rsid w:val="00425A99"/>
    <w:rsid w:val="00480694"/>
    <w:rsid w:val="004A5D06"/>
    <w:rsid w:val="00505ED4"/>
    <w:rsid w:val="005474E3"/>
    <w:rsid w:val="005B7526"/>
    <w:rsid w:val="005F1B80"/>
    <w:rsid w:val="00674C38"/>
    <w:rsid w:val="006C39DA"/>
    <w:rsid w:val="00741488"/>
    <w:rsid w:val="007744D0"/>
    <w:rsid w:val="008327DB"/>
    <w:rsid w:val="00844D8D"/>
    <w:rsid w:val="008578A7"/>
    <w:rsid w:val="008665F7"/>
    <w:rsid w:val="008B4C5F"/>
    <w:rsid w:val="00906EC5"/>
    <w:rsid w:val="009B20AD"/>
    <w:rsid w:val="009C1D61"/>
    <w:rsid w:val="009D7FBD"/>
    <w:rsid w:val="00A57EAB"/>
    <w:rsid w:val="00A70A9B"/>
    <w:rsid w:val="00A76BF8"/>
    <w:rsid w:val="00AE315A"/>
    <w:rsid w:val="00B3472A"/>
    <w:rsid w:val="00B51BA7"/>
    <w:rsid w:val="00B72AC3"/>
    <w:rsid w:val="00B9196F"/>
    <w:rsid w:val="00BA01DD"/>
    <w:rsid w:val="00BA62A4"/>
    <w:rsid w:val="00BB4551"/>
    <w:rsid w:val="00BE76DD"/>
    <w:rsid w:val="00BF7202"/>
    <w:rsid w:val="00C94BCE"/>
    <w:rsid w:val="00CC1725"/>
    <w:rsid w:val="00CC2B37"/>
    <w:rsid w:val="00CD0F06"/>
    <w:rsid w:val="00CD0F87"/>
    <w:rsid w:val="00D51180"/>
    <w:rsid w:val="00D71A35"/>
    <w:rsid w:val="00DF7CAC"/>
    <w:rsid w:val="00E266D1"/>
    <w:rsid w:val="00E357BF"/>
    <w:rsid w:val="00E87E7C"/>
    <w:rsid w:val="00E911BB"/>
    <w:rsid w:val="00ED69B8"/>
    <w:rsid w:val="00F6774B"/>
    <w:rsid w:val="00F750AC"/>
    <w:rsid w:val="00F93E3D"/>
    <w:rsid w:val="00FB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9D3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1DD"/>
  </w:style>
  <w:style w:type="paragraph" w:styleId="Footer">
    <w:name w:val="footer"/>
    <w:basedOn w:val="Normal"/>
    <w:link w:val="FooterChar"/>
    <w:uiPriority w:val="99"/>
    <w:unhideWhenUsed/>
    <w:rsid w:val="00BA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1DD"/>
  </w:style>
  <w:style w:type="paragraph" w:styleId="NormalWeb">
    <w:name w:val="Normal (Web)"/>
    <w:basedOn w:val="Normal"/>
    <w:uiPriority w:val="99"/>
    <w:unhideWhenUsed/>
    <w:rsid w:val="00BA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2B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1DD"/>
  </w:style>
  <w:style w:type="paragraph" w:styleId="Footer">
    <w:name w:val="footer"/>
    <w:basedOn w:val="Normal"/>
    <w:link w:val="FooterChar"/>
    <w:uiPriority w:val="99"/>
    <w:unhideWhenUsed/>
    <w:rsid w:val="00BA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1DD"/>
  </w:style>
  <w:style w:type="paragraph" w:styleId="NormalWeb">
    <w:name w:val="Normal (Web)"/>
    <w:basedOn w:val="Normal"/>
    <w:uiPriority w:val="99"/>
    <w:unhideWhenUsed/>
    <w:rsid w:val="00BA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2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huong-mai/nghi-dinh-65-2016-nd-cp-dieu-kien-kinh-doanh-dich-vu-dao-tao-lai-xe-o-to-dich-vu-sat-hach-lai-xe-315465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huvienphapluat.vn/van-ban/thuong-mai/nghi-dinh-65-2016-nd-cp-dieu-kien-kinh-doanh-dich-vu-dao-tao-lai-xe-o-to-dich-vu-sat-hach-lai-xe-315465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giao-thong-van-tai/nghi-dinh-138-2018-nd-cp-sua-doi-nghi-dinh-65-2016-nd-cp-kinh-doanh-dich-vu-dao-tao-lai-xe-o-to-30754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cp:lastPrinted>2024-08-06T02:39:00Z</cp:lastPrinted>
  <dcterms:created xsi:type="dcterms:W3CDTF">2022-11-23T07:45:00Z</dcterms:created>
  <dcterms:modified xsi:type="dcterms:W3CDTF">2022-11-23T07:45:00Z</dcterms:modified>
</cp:coreProperties>
</file>